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D33" w:rsidRDefault="002F1D33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0" w:name="block-62472061"/>
      <w:r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0256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D33" w:rsidRDefault="002F1D33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B54415" w:rsidRPr="00B91F77" w:rsidRDefault="00B54415">
      <w:pPr>
        <w:spacing w:after="0"/>
        <w:ind w:left="120"/>
        <w:rPr>
          <w:lang w:val="ru-RU"/>
        </w:rPr>
      </w:pPr>
      <w:bookmarkStart w:id="1" w:name="_Toc144448634"/>
      <w:bookmarkEnd w:id="1"/>
    </w:p>
    <w:p w:rsidR="00B54415" w:rsidRPr="00B91F77" w:rsidRDefault="00B54415">
      <w:pPr>
        <w:spacing w:after="0"/>
        <w:ind w:left="120"/>
        <w:rPr>
          <w:lang w:val="ru-RU"/>
        </w:rPr>
      </w:pPr>
    </w:p>
    <w:p w:rsidR="00B54415" w:rsidRPr="00B91F77" w:rsidRDefault="000C346F">
      <w:pPr>
        <w:spacing w:after="0"/>
        <w:ind w:left="120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  <w:proofErr w:type="gramEnd"/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</w:t>
      </w:r>
      <w:r w:rsidRPr="00B91F77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</w:t>
      </w:r>
      <w:r w:rsidRPr="00B91F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 прекрасное в жизни и в искусстве;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B54415" w:rsidRPr="00B91F77" w:rsidRDefault="000C346F">
      <w:pPr>
        <w:spacing w:after="0" w:line="257" w:lineRule="auto"/>
        <w:ind w:firstLine="600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lastRenderedPageBreak/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B54415" w:rsidRPr="00B91F77" w:rsidRDefault="00B54415">
      <w:pPr>
        <w:rPr>
          <w:lang w:val="ru-RU"/>
        </w:rPr>
        <w:sectPr w:rsidR="00B54415" w:rsidRPr="00B91F77">
          <w:pgSz w:w="11906" w:h="16383"/>
          <w:pgMar w:top="1134" w:right="850" w:bottom="1134" w:left="1701" w:header="720" w:footer="720" w:gutter="0"/>
          <w:cols w:space="720"/>
        </w:sectPr>
      </w:pPr>
    </w:p>
    <w:p w:rsidR="00B54415" w:rsidRPr="00B91F77" w:rsidRDefault="00B54415">
      <w:pPr>
        <w:spacing w:after="0" w:line="264" w:lineRule="auto"/>
        <w:ind w:left="120"/>
        <w:jc w:val="both"/>
        <w:rPr>
          <w:lang w:val="ru-RU"/>
        </w:rPr>
      </w:pPr>
      <w:bookmarkStart w:id="2" w:name="block-62472062"/>
      <w:bookmarkEnd w:id="0"/>
    </w:p>
    <w:p w:rsidR="00B54415" w:rsidRPr="00B91F77" w:rsidRDefault="000C346F">
      <w:pPr>
        <w:spacing w:after="0" w:line="264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B54415" w:rsidRPr="00B91F77" w:rsidRDefault="00B54415">
      <w:pPr>
        <w:spacing w:after="0" w:line="264" w:lineRule="auto"/>
        <w:ind w:left="120"/>
        <w:jc w:val="both"/>
        <w:rPr>
          <w:lang w:val="ru-RU"/>
        </w:rPr>
      </w:pPr>
    </w:p>
    <w:p w:rsidR="00B54415" w:rsidRPr="00B91F77" w:rsidRDefault="000C346F">
      <w:pPr>
        <w:spacing w:after="0" w:line="264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B54415" w:rsidRPr="00B91F77" w:rsidRDefault="00B54415">
      <w:pPr>
        <w:spacing w:after="0"/>
        <w:ind w:left="120"/>
        <w:rPr>
          <w:lang w:val="ru-RU"/>
        </w:rPr>
      </w:pPr>
      <w:bookmarkStart w:id="3" w:name="_Toc144448636"/>
      <w:bookmarkEnd w:id="3"/>
    </w:p>
    <w:p w:rsidR="00B54415" w:rsidRPr="00B91F77" w:rsidRDefault="000C346F">
      <w:pPr>
        <w:spacing w:after="0"/>
        <w:ind w:left="120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B54415" w:rsidRPr="00B91F77" w:rsidRDefault="000C346F">
      <w:pPr>
        <w:spacing w:after="0" w:line="264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B54415" w:rsidRPr="00B91F77" w:rsidRDefault="000C346F">
      <w:pPr>
        <w:spacing w:after="0" w:line="264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 xml:space="preserve">Особое </w:t>
      </w:r>
      <w:r w:rsidRPr="00B91F77">
        <w:rPr>
          <w:rFonts w:ascii="Times New Roman" w:hAnsi="Times New Roman"/>
          <w:color w:val="000000"/>
          <w:sz w:val="28"/>
          <w:lang w:val="ru-RU"/>
        </w:rPr>
        <w:lastRenderedPageBreak/>
        <w:t>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B54415" w:rsidRPr="00B91F77" w:rsidRDefault="000C346F">
      <w:pPr>
        <w:spacing w:after="0" w:line="264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B54415" w:rsidRPr="00B91F77" w:rsidRDefault="00B54415">
      <w:pPr>
        <w:spacing w:after="0"/>
        <w:ind w:left="120"/>
        <w:rPr>
          <w:lang w:val="ru-RU"/>
        </w:rPr>
      </w:pPr>
      <w:bookmarkStart w:id="4" w:name="_Toc144448637"/>
      <w:bookmarkEnd w:id="4"/>
    </w:p>
    <w:p w:rsidR="00B54415" w:rsidRPr="00B91F77" w:rsidRDefault="000C346F">
      <w:pPr>
        <w:spacing w:after="0"/>
        <w:ind w:left="120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</w:t>
      </w:r>
      <w:r w:rsidRPr="00B91F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Проверенные временем образцы камерных и симфонических сочинений позволяют раскрыть перед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B54415" w:rsidRPr="00B91F77" w:rsidRDefault="000C346F">
      <w:pPr>
        <w:spacing w:after="0" w:line="264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B54415" w:rsidRPr="00B91F77" w:rsidRDefault="000C346F">
      <w:pPr>
        <w:spacing w:after="0" w:line="264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Глюка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>, «Сиринкс» К. Дебюсси).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B54415" w:rsidRPr="00B91F77" w:rsidRDefault="000C346F">
      <w:pPr>
        <w:spacing w:after="0" w:line="264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B54415" w:rsidRPr="00B91F77" w:rsidRDefault="000C346F">
      <w:pPr>
        <w:spacing w:after="0" w:line="264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 Кантата. Песня, романс, вокализ, кант.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B54415" w:rsidRPr="00B91F77" w:rsidRDefault="000C346F">
      <w:pPr>
        <w:spacing w:after="0" w:line="264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инструментальной музыки; составление словаря музыкальных жанров.</w:t>
      </w:r>
    </w:p>
    <w:p w:rsidR="00B54415" w:rsidRPr="00B91F77" w:rsidRDefault="000C346F">
      <w:pPr>
        <w:spacing w:after="0" w:line="264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сочинений;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B54415" w:rsidRPr="00B91F77" w:rsidRDefault="00B54415">
      <w:pPr>
        <w:spacing w:after="0"/>
        <w:ind w:left="120"/>
        <w:rPr>
          <w:lang w:val="ru-RU"/>
        </w:rPr>
      </w:pPr>
      <w:bookmarkStart w:id="5" w:name="_Toc144448638"/>
      <w:bookmarkEnd w:id="5"/>
    </w:p>
    <w:p w:rsidR="00B54415" w:rsidRPr="00B91F77" w:rsidRDefault="000C346F">
      <w:pPr>
        <w:spacing w:after="0"/>
        <w:ind w:left="120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1F77">
        <w:rPr>
          <w:rFonts w:ascii="Times New Roman" w:hAnsi="Times New Roman"/>
          <w:color w:val="000000"/>
          <w:sz w:val="28"/>
          <w:lang w:val="ru-RU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B54415" w:rsidRPr="00B91F77" w:rsidRDefault="000C346F">
      <w:pPr>
        <w:spacing w:after="0" w:line="264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B54415" w:rsidRPr="00B91F77" w:rsidRDefault="000C346F">
      <w:pPr>
        <w:spacing w:after="0" w:line="264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 «Портреты», выраженные в музыкальных интонациях.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B54415" w:rsidRPr="00B91F77" w:rsidRDefault="000C346F">
      <w:pPr>
        <w:spacing w:after="0" w:line="264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 xml:space="preserve">Военные песни, марши, интонации, ритмы, тембры (призывная кварта, пунктирный ритм, </w:t>
      </w:r>
      <w:r w:rsidRPr="00B91F77">
        <w:rPr>
          <w:rFonts w:ascii="Times New Roman" w:hAnsi="Times New Roman"/>
          <w:color w:val="000000"/>
          <w:sz w:val="28"/>
          <w:lang w:val="ru-RU"/>
        </w:rPr>
        <w:lastRenderedPageBreak/>
        <w:t>тембры малого барабана, трубы).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B54415" w:rsidRPr="00B91F77" w:rsidRDefault="00B54415">
      <w:pPr>
        <w:spacing w:after="0" w:line="257" w:lineRule="auto"/>
        <w:ind w:left="120"/>
        <w:jc w:val="both"/>
        <w:rPr>
          <w:lang w:val="ru-RU"/>
        </w:rPr>
      </w:pP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B54415" w:rsidRPr="00B91F77" w:rsidRDefault="00B54415">
      <w:pPr>
        <w:spacing w:after="0"/>
        <w:ind w:left="120"/>
        <w:rPr>
          <w:lang w:val="ru-RU"/>
        </w:rPr>
      </w:pPr>
      <w:bookmarkStart w:id="6" w:name="_Toc144448639"/>
      <w:bookmarkEnd w:id="6"/>
    </w:p>
    <w:p w:rsidR="00B54415" w:rsidRPr="00B91F77" w:rsidRDefault="000C346F">
      <w:pPr>
        <w:spacing w:after="0"/>
        <w:ind w:left="120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</w:t>
      </w:r>
      <w:r w:rsidRPr="00B91F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B54415" w:rsidRPr="00B91F77" w:rsidRDefault="000C346F">
      <w:pPr>
        <w:spacing w:after="0"/>
        <w:ind w:left="120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приговорки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>. Колокольность в музыке русских композиторов.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двигательная импровизация – имитация движений звонаря на колокольне; 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B54415" w:rsidRPr="00B91F77" w:rsidRDefault="000C346F">
      <w:pPr>
        <w:spacing w:after="0" w:line="264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B54415" w:rsidRPr="00B91F77" w:rsidRDefault="000C346F">
      <w:pPr>
        <w:spacing w:after="0" w:line="264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B54415" w:rsidRPr="00B91F77" w:rsidRDefault="000C346F">
      <w:pPr>
        <w:spacing w:after="0"/>
        <w:ind w:left="120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 w:rsidRPr="00B91F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театрализованные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спектакль для родителей;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B54415" w:rsidRPr="00B91F77" w:rsidRDefault="000C346F">
      <w:pPr>
        <w:spacing w:after="0" w:line="264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>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B54415" w:rsidRPr="00B91F77" w:rsidRDefault="000C346F">
      <w:pPr>
        <w:spacing w:after="0" w:line="264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B54415" w:rsidRPr="00B91F77" w:rsidRDefault="000C346F">
      <w:pPr>
        <w:spacing w:after="0" w:line="264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B54415" w:rsidRPr="00B91F77" w:rsidRDefault="000C346F">
      <w:pPr>
        <w:spacing w:after="0"/>
        <w:ind w:left="120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B54415" w:rsidRPr="00B91F77" w:rsidRDefault="000C346F">
      <w:pPr>
        <w:spacing w:after="0" w:line="264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:rsidR="00B54415" w:rsidRPr="00B91F77" w:rsidRDefault="000C346F">
      <w:pPr>
        <w:spacing w:after="0" w:line="264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 Виртуальные музыкальные инструменты в компьютерных программах.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B91F77">
        <w:rPr>
          <w:rFonts w:ascii="Times New Roman" w:hAnsi="Times New Roman"/>
          <w:color w:val="000000"/>
          <w:sz w:val="28"/>
          <w:lang w:val="ru-RU"/>
        </w:rPr>
        <w:t>).</w:t>
      </w:r>
    </w:p>
    <w:p w:rsidR="00B54415" w:rsidRPr="00B91F77" w:rsidRDefault="000C346F">
      <w:pPr>
        <w:spacing w:after="0"/>
        <w:ind w:left="120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</w:t>
      </w:r>
      <w:r w:rsidRPr="00B91F77">
        <w:rPr>
          <w:rFonts w:ascii="Times New Roman" w:hAnsi="Times New Roman"/>
          <w:color w:val="000000"/>
          <w:sz w:val="28"/>
          <w:lang w:val="ru-RU"/>
        </w:rPr>
        <w:lastRenderedPageBreak/>
        <w:t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Паузы. Ритмические рисунки. Ритмическая партитура.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>»;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Мелодический рисунок.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B91F77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lastRenderedPageBreak/>
        <w:t>исполнение песен с ярко выраженной ладовой окраской;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B54415" w:rsidRPr="00B91F77" w:rsidRDefault="000C346F">
      <w:pPr>
        <w:spacing w:after="0" w:line="252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B91F77">
        <w:rPr>
          <w:rFonts w:ascii="Times New Roman" w:hAnsi="Times New Roman"/>
          <w:color w:val="000000"/>
          <w:sz w:val="28"/>
          <w:lang w:val="ru-RU"/>
        </w:rPr>
        <w:t>.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B54415" w:rsidRPr="00B91F77" w:rsidRDefault="000C346F">
      <w:pPr>
        <w:spacing w:after="0" w:line="252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B54415" w:rsidRPr="00B91F77" w:rsidRDefault="000C346F">
      <w:pPr>
        <w:spacing w:after="0" w:line="252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B54415" w:rsidRPr="00B91F77" w:rsidRDefault="000C346F">
      <w:pPr>
        <w:spacing w:after="0" w:line="252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 по звукам аккордов;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91F7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91F7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B54415" w:rsidRPr="00B91F77" w:rsidRDefault="00B54415">
      <w:pPr>
        <w:rPr>
          <w:lang w:val="ru-RU"/>
        </w:rPr>
        <w:sectPr w:rsidR="00B54415" w:rsidRPr="00B91F77">
          <w:pgSz w:w="11906" w:h="16383"/>
          <w:pgMar w:top="1134" w:right="850" w:bottom="1134" w:left="1701" w:header="720" w:footer="720" w:gutter="0"/>
          <w:cols w:space="720"/>
        </w:sectPr>
      </w:pPr>
    </w:p>
    <w:p w:rsidR="00B54415" w:rsidRPr="00B91F77" w:rsidRDefault="000C346F">
      <w:pPr>
        <w:spacing w:after="0" w:line="264" w:lineRule="auto"/>
        <w:ind w:left="120"/>
        <w:jc w:val="both"/>
        <w:rPr>
          <w:lang w:val="ru-RU"/>
        </w:rPr>
      </w:pPr>
      <w:bookmarkStart w:id="7" w:name="block-62472063"/>
      <w:bookmarkEnd w:id="2"/>
      <w:r w:rsidRPr="00B91F7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B54415" w:rsidRPr="00B91F77" w:rsidRDefault="00B54415">
      <w:pPr>
        <w:spacing w:after="0" w:line="264" w:lineRule="auto"/>
        <w:ind w:left="120"/>
        <w:jc w:val="both"/>
        <w:rPr>
          <w:lang w:val="ru-RU"/>
        </w:rPr>
      </w:pPr>
    </w:p>
    <w:p w:rsidR="00B54415" w:rsidRPr="00B91F77" w:rsidRDefault="000C346F">
      <w:pPr>
        <w:spacing w:after="0" w:line="264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54415" w:rsidRPr="00B91F77" w:rsidRDefault="00B54415">
      <w:pPr>
        <w:spacing w:after="0" w:line="264" w:lineRule="auto"/>
        <w:ind w:left="120"/>
        <w:jc w:val="both"/>
        <w:rPr>
          <w:lang w:val="ru-RU"/>
        </w:rPr>
      </w:pP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B54415" w:rsidRPr="00B91F77" w:rsidRDefault="000C346F">
      <w:pPr>
        <w:spacing w:after="0" w:line="252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:rsidR="00B54415" w:rsidRPr="00B91F77" w:rsidRDefault="000C346F">
      <w:pPr>
        <w:spacing w:after="0" w:line="252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B54415" w:rsidRPr="00B91F77" w:rsidRDefault="000C346F">
      <w:pPr>
        <w:spacing w:after="0" w:line="252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:rsidR="00B54415" w:rsidRPr="00B91F77" w:rsidRDefault="000C346F">
      <w:pPr>
        <w:spacing w:after="0" w:line="252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B54415" w:rsidRPr="00B91F77" w:rsidRDefault="000C346F">
      <w:pPr>
        <w:spacing w:after="0" w:line="252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:rsidR="00B54415" w:rsidRPr="00B91F77" w:rsidRDefault="000C346F">
      <w:pPr>
        <w:spacing w:after="0" w:line="252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B54415" w:rsidRPr="00B91F77" w:rsidRDefault="000C346F">
      <w:pPr>
        <w:spacing w:after="0" w:line="252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B54415" w:rsidRPr="00B91F77" w:rsidRDefault="00B54415">
      <w:pPr>
        <w:spacing w:after="0"/>
        <w:ind w:left="120"/>
        <w:rPr>
          <w:lang w:val="ru-RU"/>
        </w:rPr>
      </w:pPr>
      <w:bookmarkStart w:id="8" w:name="_Toc144448646"/>
      <w:bookmarkEnd w:id="8"/>
    </w:p>
    <w:p w:rsidR="00B54415" w:rsidRPr="00B91F77" w:rsidRDefault="00B54415">
      <w:pPr>
        <w:spacing w:after="0"/>
        <w:ind w:left="120"/>
        <w:jc w:val="both"/>
        <w:rPr>
          <w:lang w:val="ru-RU"/>
        </w:rPr>
      </w:pPr>
    </w:p>
    <w:p w:rsidR="00B54415" w:rsidRPr="00B91F77" w:rsidRDefault="000C346F">
      <w:pPr>
        <w:spacing w:after="0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54415" w:rsidRPr="00B91F77" w:rsidRDefault="00B54415">
      <w:pPr>
        <w:spacing w:after="0"/>
        <w:ind w:left="120"/>
        <w:jc w:val="both"/>
        <w:rPr>
          <w:lang w:val="ru-RU"/>
        </w:rPr>
      </w:pP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B54415" w:rsidRPr="00B91F77" w:rsidRDefault="00B54415">
      <w:pPr>
        <w:spacing w:after="0" w:line="252" w:lineRule="auto"/>
        <w:ind w:left="120"/>
        <w:jc w:val="both"/>
        <w:rPr>
          <w:lang w:val="ru-RU"/>
        </w:rPr>
      </w:pPr>
    </w:p>
    <w:p w:rsidR="00B54415" w:rsidRPr="00B91F77" w:rsidRDefault="000C346F">
      <w:pPr>
        <w:spacing w:after="0" w:line="252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54415" w:rsidRPr="00B91F77" w:rsidRDefault="000C346F">
      <w:pPr>
        <w:spacing w:after="0" w:line="252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B54415" w:rsidRPr="00B91F77" w:rsidRDefault="000C346F">
      <w:pPr>
        <w:spacing w:after="0" w:line="252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B91F77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B54415" w:rsidRPr="00B91F77" w:rsidRDefault="00B54415">
      <w:pPr>
        <w:spacing w:after="0" w:line="257" w:lineRule="auto"/>
        <w:ind w:left="120"/>
        <w:jc w:val="both"/>
        <w:rPr>
          <w:lang w:val="ru-RU"/>
        </w:rPr>
      </w:pP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B54415" w:rsidRPr="00B91F77" w:rsidRDefault="000C346F">
      <w:pPr>
        <w:spacing w:after="0" w:line="257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54415" w:rsidRPr="00B91F77" w:rsidRDefault="00B54415">
      <w:pPr>
        <w:spacing w:after="0" w:line="264" w:lineRule="auto"/>
        <w:ind w:left="120"/>
        <w:jc w:val="both"/>
        <w:rPr>
          <w:lang w:val="ru-RU"/>
        </w:rPr>
      </w:pPr>
    </w:p>
    <w:p w:rsidR="00B54415" w:rsidRPr="00B91F77" w:rsidRDefault="000C346F">
      <w:pPr>
        <w:spacing w:after="0" w:line="264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B54415" w:rsidRPr="00B91F77" w:rsidRDefault="00B54415">
      <w:pPr>
        <w:spacing w:after="0" w:line="264" w:lineRule="auto"/>
        <w:ind w:left="120"/>
        <w:jc w:val="both"/>
        <w:rPr>
          <w:lang w:val="ru-RU"/>
        </w:rPr>
      </w:pPr>
    </w:p>
    <w:p w:rsidR="00B54415" w:rsidRPr="00B91F77" w:rsidRDefault="000C346F">
      <w:pPr>
        <w:spacing w:after="0" w:line="264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:rsidR="00B54415" w:rsidRPr="00B91F77" w:rsidRDefault="000C346F">
      <w:pPr>
        <w:spacing w:after="0" w:line="264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B54415" w:rsidRPr="00B91F77" w:rsidRDefault="000C346F">
      <w:pPr>
        <w:spacing w:after="0" w:line="264" w:lineRule="auto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B54415" w:rsidRPr="00B91F77" w:rsidRDefault="00B54415">
      <w:pPr>
        <w:spacing w:after="0"/>
        <w:ind w:left="120"/>
        <w:rPr>
          <w:lang w:val="ru-RU"/>
        </w:rPr>
      </w:pPr>
      <w:bookmarkStart w:id="9" w:name="_Toc144448647"/>
      <w:bookmarkEnd w:id="9"/>
    </w:p>
    <w:p w:rsidR="00B54415" w:rsidRPr="00B91F77" w:rsidRDefault="00B54415">
      <w:pPr>
        <w:spacing w:after="0"/>
        <w:ind w:left="120"/>
        <w:jc w:val="both"/>
        <w:rPr>
          <w:lang w:val="ru-RU"/>
        </w:rPr>
      </w:pPr>
    </w:p>
    <w:p w:rsidR="00B54415" w:rsidRPr="00B91F77" w:rsidRDefault="000C346F">
      <w:pPr>
        <w:spacing w:after="0"/>
        <w:ind w:left="120"/>
        <w:jc w:val="both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54415" w:rsidRPr="00B91F77" w:rsidRDefault="00B54415">
      <w:pPr>
        <w:spacing w:after="0"/>
        <w:ind w:left="120"/>
        <w:jc w:val="both"/>
        <w:rPr>
          <w:lang w:val="ru-RU"/>
        </w:rPr>
      </w:pPr>
    </w:p>
    <w:p w:rsidR="00B54415" w:rsidRPr="00B91F77" w:rsidRDefault="000C346F">
      <w:pPr>
        <w:spacing w:after="0" w:line="264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91F77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B91F77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91F77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на слух и называть знакомые народные музыкальные инструменты;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91F77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91F77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находить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B91F77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B91F77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</w:t>
      </w:r>
      <w:proofErr w:type="gramStart"/>
      <w:r w:rsidRPr="00B91F77">
        <w:rPr>
          <w:rFonts w:ascii="Times New Roman" w:hAnsi="Times New Roman"/>
          <w:color w:val="000000"/>
          <w:spacing w:val="-4"/>
          <w:sz w:val="28"/>
          <w:lang w:val="ru-RU"/>
        </w:rPr>
        <w:t>обучающийся</w:t>
      </w:r>
      <w:proofErr w:type="gramEnd"/>
      <w:r w:rsidRPr="00B91F77">
        <w:rPr>
          <w:rFonts w:ascii="Times New Roman" w:hAnsi="Times New Roman"/>
          <w:color w:val="000000"/>
          <w:spacing w:val="-4"/>
          <w:sz w:val="28"/>
          <w:lang w:val="ru-RU"/>
        </w:rPr>
        <w:t xml:space="preserve"> научится: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91F77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«Духовная музыка»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B54415" w:rsidRPr="00B91F77" w:rsidRDefault="000C346F">
      <w:pPr>
        <w:spacing w:after="0" w:line="252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91F77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B91F77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91F77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91F77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  <w:proofErr w:type="gramEnd"/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B54415" w:rsidRPr="00B91F77" w:rsidRDefault="000C346F">
      <w:pPr>
        <w:spacing w:after="0" w:line="257" w:lineRule="auto"/>
        <w:ind w:firstLine="600"/>
        <w:jc w:val="both"/>
        <w:rPr>
          <w:lang w:val="ru-RU"/>
        </w:rPr>
      </w:pPr>
      <w:r w:rsidRPr="00B91F77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B54415" w:rsidRPr="00B91F77" w:rsidRDefault="00B54415">
      <w:pPr>
        <w:rPr>
          <w:lang w:val="ru-RU"/>
        </w:rPr>
        <w:sectPr w:rsidR="00B54415" w:rsidRPr="00B91F77">
          <w:pgSz w:w="11906" w:h="16383"/>
          <w:pgMar w:top="1134" w:right="850" w:bottom="1134" w:left="1701" w:header="720" w:footer="720" w:gutter="0"/>
          <w:cols w:space="720"/>
        </w:sectPr>
      </w:pPr>
    </w:p>
    <w:p w:rsidR="00B54415" w:rsidRDefault="000C346F">
      <w:pPr>
        <w:spacing w:after="0"/>
        <w:ind w:left="120"/>
      </w:pPr>
      <w:bookmarkStart w:id="10" w:name="block-62472064"/>
      <w:bookmarkEnd w:id="7"/>
      <w:r w:rsidRPr="00B91F7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54415" w:rsidRDefault="000C34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B5441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415" w:rsidRDefault="00B544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415" w:rsidRDefault="00B5441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415" w:rsidRDefault="00B54415"/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Кабалевского, сл. А.Пришельца); «Моя Россия» (муз. </w:t>
            </w:r>
            <w:proofErr w:type="gramStart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</w:t>
            </w:r>
            <w:proofErr w:type="gramStart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</w:t>
            </w:r>
            <w:proofErr w:type="gramStart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Глюка</w:t>
            </w:r>
            <w:proofErr w:type="gramEnd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  <w:tr w:rsidR="00B54415" w:rsidRPr="002F1D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1F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</w:t>
            </w:r>
            <w:proofErr w:type="gramEnd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«Добрый жук», песня </w:t>
            </w:r>
            <w:proofErr w:type="gramStart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</w:t>
            </w:r>
            <w:proofErr w:type="gramStart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  <w:tr w:rsidR="00B54415" w:rsidRPr="002F1D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1F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</w:t>
            </w:r>
            <w:proofErr w:type="gramStart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gramEnd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</w:tbl>
    <w:p w:rsidR="00B54415" w:rsidRDefault="00B54415">
      <w:pPr>
        <w:sectPr w:rsidR="00B544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4415" w:rsidRDefault="000C34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B5441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415" w:rsidRDefault="00B544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415" w:rsidRDefault="00B5441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415" w:rsidRDefault="00B54415"/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  <w:tr w:rsidR="00B54415" w:rsidRPr="002F1D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1F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</w:t>
            </w:r>
            <w:proofErr w:type="gramStart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  <w:tr w:rsidR="00B54415" w:rsidRPr="002F1D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1F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</w:tbl>
    <w:p w:rsidR="00B54415" w:rsidRDefault="00B54415">
      <w:pPr>
        <w:sectPr w:rsidR="00B544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4415" w:rsidRDefault="000C34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B5441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415" w:rsidRDefault="00B544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415" w:rsidRDefault="00B5441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415" w:rsidRDefault="00B54415"/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слушатель: концерт № 1 для фортепиано с оркестром П.И. Чайковского (фрагменты), песня Леля «Туча </w:t>
            </w:r>
            <w:proofErr w:type="gramStart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со</w:t>
            </w:r>
            <w:proofErr w:type="gramEnd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</w:t>
            </w:r>
            <w:proofErr w:type="gramStart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Глюк</w:t>
            </w:r>
            <w:proofErr w:type="gramEnd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  <w:tr w:rsidR="00B54415" w:rsidRPr="002F1D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1F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  <w:tr w:rsidR="00B54415" w:rsidRPr="002F1D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1F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</w:t>
            </w:r>
            <w:proofErr w:type="gramStart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</w:t>
            </w:r>
            <w:proofErr w:type="gramStart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</w:tbl>
    <w:p w:rsidR="00B54415" w:rsidRDefault="00B54415">
      <w:pPr>
        <w:sectPr w:rsidR="00B544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4415" w:rsidRDefault="000C34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B5441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415" w:rsidRDefault="00B544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415" w:rsidRDefault="00B5441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415" w:rsidRDefault="00B54415"/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gramEnd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Ж. Бизе «Арлезианка» (1 сюита:</w:t>
            </w:r>
            <w:proofErr w:type="gramEnd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  <w:tr w:rsidR="00B54415" w:rsidRPr="002F1D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1F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</w:t>
            </w:r>
            <w:proofErr w:type="gramStart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  <w:tr w:rsidR="00B54415" w:rsidRPr="002F1D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1F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</w:t>
            </w:r>
            <w:proofErr w:type="gramStart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gramEnd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</w:tbl>
    <w:p w:rsidR="00B54415" w:rsidRDefault="00B54415">
      <w:pPr>
        <w:sectPr w:rsidR="00B544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4415" w:rsidRDefault="000C346F">
      <w:pPr>
        <w:spacing w:after="0"/>
        <w:ind w:left="120"/>
      </w:pPr>
      <w:bookmarkStart w:id="11" w:name="block-6247206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B54415" w:rsidRDefault="000C34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B5441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415" w:rsidRDefault="00B544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415" w:rsidRDefault="00B5441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415" w:rsidRDefault="00B544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415" w:rsidRDefault="00B54415"/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</w:tbl>
    <w:p w:rsidR="00B54415" w:rsidRDefault="00B54415">
      <w:pPr>
        <w:sectPr w:rsidR="00B544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4415" w:rsidRDefault="000C34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B5441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415" w:rsidRDefault="00B544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415" w:rsidRDefault="00B5441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415" w:rsidRDefault="00B544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415" w:rsidRDefault="00B54415"/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</w:tbl>
    <w:p w:rsidR="00B54415" w:rsidRDefault="00B54415">
      <w:pPr>
        <w:sectPr w:rsidR="00B544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4415" w:rsidRDefault="000C34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B5441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415" w:rsidRDefault="00B544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415" w:rsidRDefault="00B5441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415" w:rsidRDefault="00B544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415" w:rsidRDefault="00B54415"/>
        </w:tc>
      </w:tr>
      <w:tr w:rsidR="00B54415" w:rsidRPr="002F1D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</w:tbl>
    <w:p w:rsidR="00B54415" w:rsidRDefault="00B54415">
      <w:pPr>
        <w:sectPr w:rsidR="00B544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4415" w:rsidRDefault="000C34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B5441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415" w:rsidRDefault="00B544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415" w:rsidRDefault="00B5441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4415" w:rsidRDefault="00B544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415" w:rsidRDefault="00B544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415" w:rsidRDefault="00B54415"/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B54415" w:rsidRPr="002F1D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1F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B544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415" w:rsidRDefault="00B54415">
            <w:pPr>
              <w:spacing w:after="0"/>
              <w:ind w:left="135"/>
            </w:pPr>
          </w:p>
        </w:tc>
      </w:tr>
      <w:tr w:rsidR="00B54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Pr="00B91F77" w:rsidRDefault="000C346F">
            <w:pPr>
              <w:spacing w:after="0"/>
              <w:ind w:left="135"/>
              <w:rPr>
                <w:lang w:val="ru-RU"/>
              </w:rPr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 w:rsidRPr="00B91F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415" w:rsidRDefault="000C3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415" w:rsidRDefault="00B54415"/>
        </w:tc>
      </w:tr>
    </w:tbl>
    <w:p w:rsidR="00B54415" w:rsidRDefault="00B54415">
      <w:pPr>
        <w:sectPr w:rsidR="00B544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4415" w:rsidRDefault="000C346F">
      <w:pPr>
        <w:spacing w:after="0"/>
        <w:ind w:left="120"/>
      </w:pPr>
      <w:bookmarkStart w:id="12" w:name="block-6247206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54415" w:rsidRDefault="000C346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54415" w:rsidRPr="00B91F77" w:rsidRDefault="000C346F">
      <w:pPr>
        <w:spacing w:after="0" w:line="480" w:lineRule="auto"/>
        <w:ind w:left="120"/>
        <w:rPr>
          <w:lang w:val="ru-RU"/>
        </w:rPr>
      </w:pP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• Музыка: 1-й класс: учебник; 15-е издание, переработанное Критская Е.Д., Сергеева Г.П., Шмагина Т.С. Акционерное общество «Издательство «Просвещение»</w:t>
      </w:r>
      <w:r w:rsidRPr="00B91F77">
        <w:rPr>
          <w:sz w:val="28"/>
          <w:lang w:val="ru-RU"/>
        </w:rPr>
        <w:br/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• Музыка: 2-й класс: учебник; 15-е издание, переработанное Критская Е.Д., Сергеева Г.П., Шмагина Т.С. Акционерное общество «Издательство «Просвещение»</w:t>
      </w:r>
      <w:r w:rsidRPr="00B91F77">
        <w:rPr>
          <w:sz w:val="28"/>
          <w:lang w:val="ru-RU"/>
        </w:rPr>
        <w:br/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• Музыка: 3-й класс: учебник;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 15-е издание, переработанное Критская Е.Д., Сергеева Г.П., Шмагина Т.С. Акционерное общество «Издательство «Просвещение»</w:t>
      </w:r>
      <w:r w:rsidRPr="00B91F77">
        <w:rPr>
          <w:sz w:val="28"/>
          <w:lang w:val="ru-RU"/>
        </w:rPr>
        <w:br/>
      </w:r>
      <w:bookmarkStart w:id="13" w:name="0d4d2a67-5837-4252-b43a-95aa3f3876a6"/>
      <w:r w:rsidRPr="00B91F77">
        <w:rPr>
          <w:rFonts w:ascii="Times New Roman" w:hAnsi="Times New Roman"/>
          <w:color w:val="000000"/>
          <w:sz w:val="28"/>
          <w:lang w:val="ru-RU"/>
        </w:rPr>
        <w:t xml:space="preserve"> • Музыка: 4-й класс: учебник; 14-е издание, переработанное Критская Е.Д., Сергеева Г.П., Шмагина Т.С. Акционерное общество «Издательство «Просвещение»</w:t>
      </w:r>
      <w:bookmarkEnd w:id="13"/>
    </w:p>
    <w:p w:rsidR="00B54415" w:rsidRPr="00B91F77" w:rsidRDefault="00B54415">
      <w:pPr>
        <w:spacing w:after="0" w:line="480" w:lineRule="auto"/>
        <w:ind w:left="120"/>
        <w:rPr>
          <w:lang w:val="ru-RU"/>
        </w:rPr>
      </w:pPr>
    </w:p>
    <w:p w:rsidR="00B54415" w:rsidRPr="00B91F77" w:rsidRDefault="00B54415">
      <w:pPr>
        <w:spacing w:after="0"/>
        <w:ind w:left="120"/>
        <w:rPr>
          <w:lang w:val="ru-RU"/>
        </w:rPr>
      </w:pPr>
    </w:p>
    <w:p w:rsidR="00B54415" w:rsidRPr="00B91F77" w:rsidRDefault="000C346F">
      <w:pPr>
        <w:spacing w:after="0" w:line="480" w:lineRule="auto"/>
        <w:ind w:left="120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54415" w:rsidRPr="00B91F77" w:rsidRDefault="000C346F">
      <w:pPr>
        <w:spacing w:after="0" w:line="480" w:lineRule="auto"/>
        <w:ind w:left="120"/>
        <w:rPr>
          <w:lang w:val="ru-RU"/>
        </w:rPr>
      </w:pPr>
      <w:bookmarkStart w:id="14" w:name="6c624f83-d6f6-4560-bdb9-085c19f7dab0"/>
      <w:r w:rsidRPr="00B91F77">
        <w:rPr>
          <w:rFonts w:ascii="Times New Roman" w:hAnsi="Times New Roman"/>
          <w:color w:val="000000"/>
          <w:sz w:val="28"/>
          <w:lang w:val="ru-RU"/>
        </w:rPr>
        <w:t>Музыка. Фонохрестоматия. 1-4класс / сост. Е. Д. Критская, Г. П. Сергеева, Т.С. Шмагина. – М.: Просвещение, 2019. – 1 электрон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91F77">
        <w:rPr>
          <w:rFonts w:ascii="Times New Roman" w:hAnsi="Times New Roman"/>
          <w:color w:val="000000"/>
          <w:sz w:val="28"/>
          <w:lang w:val="ru-RU"/>
        </w:rPr>
        <w:t>о</w:t>
      </w:r>
      <w:proofErr w:type="gramEnd"/>
      <w:r w:rsidRPr="00B91F77">
        <w:rPr>
          <w:rFonts w:ascii="Times New Roman" w:hAnsi="Times New Roman"/>
          <w:color w:val="000000"/>
          <w:sz w:val="28"/>
          <w:lang w:val="ru-RU"/>
        </w:rPr>
        <w:t>пт. диск (</w:t>
      </w:r>
      <w:r>
        <w:rPr>
          <w:rFonts w:ascii="Times New Roman" w:hAnsi="Times New Roman"/>
          <w:color w:val="000000"/>
          <w:sz w:val="28"/>
        </w:rPr>
        <w:t>CD</w:t>
      </w:r>
      <w:r w:rsidRPr="00B91F7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B91F77">
        <w:rPr>
          <w:rFonts w:ascii="Times New Roman" w:hAnsi="Times New Roman"/>
          <w:color w:val="000000"/>
          <w:sz w:val="28"/>
          <w:lang w:val="ru-RU"/>
        </w:rPr>
        <w:t>).</w:t>
      </w:r>
      <w:bookmarkEnd w:id="14"/>
    </w:p>
    <w:p w:rsidR="00B54415" w:rsidRPr="00B91F77" w:rsidRDefault="00B54415">
      <w:pPr>
        <w:spacing w:after="0"/>
        <w:ind w:left="120"/>
        <w:rPr>
          <w:lang w:val="ru-RU"/>
        </w:rPr>
      </w:pPr>
    </w:p>
    <w:p w:rsidR="00B54415" w:rsidRPr="00B91F77" w:rsidRDefault="000C346F">
      <w:pPr>
        <w:spacing w:after="0" w:line="480" w:lineRule="auto"/>
        <w:ind w:left="120"/>
        <w:rPr>
          <w:lang w:val="ru-RU"/>
        </w:rPr>
      </w:pPr>
      <w:r w:rsidRPr="00B91F7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54415" w:rsidRDefault="000C346F">
      <w:pPr>
        <w:spacing w:after="0" w:line="480" w:lineRule="auto"/>
        <w:ind w:left="120"/>
      </w:pPr>
      <w:r w:rsidRPr="00B91F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1.Библиотека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B91F7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B91F7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B91F7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91F77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B91F77">
        <w:rPr>
          <w:rFonts w:ascii="Times New Roman" w:hAnsi="Times New Roman"/>
          <w:color w:val="000000"/>
          <w:sz w:val="28"/>
          <w:lang w:val="ru-RU"/>
        </w:rPr>
        <w:t>411</w:t>
      </w:r>
      <w:r>
        <w:rPr>
          <w:rFonts w:ascii="Times New Roman" w:hAnsi="Times New Roman"/>
          <w:color w:val="000000"/>
          <w:sz w:val="28"/>
        </w:rPr>
        <w:t>bf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8 </w:t>
      </w:r>
      <w:r w:rsidRPr="00B91F77">
        <w:rPr>
          <w:sz w:val="28"/>
          <w:lang w:val="ru-RU"/>
        </w:rPr>
        <w:br/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2. 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B91F7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B91F7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B91F7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91F77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B91F77">
        <w:rPr>
          <w:rFonts w:ascii="Times New Roman" w:hAnsi="Times New Roman"/>
          <w:color w:val="000000"/>
          <w:sz w:val="28"/>
          <w:lang w:val="ru-RU"/>
        </w:rPr>
        <w:t>412</w:t>
      </w:r>
      <w:r>
        <w:rPr>
          <w:rFonts w:ascii="Times New Roman" w:hAnsi="Times New Roman"/>
          <w:color w:val="000000"/>
          <w:sz w:val="28"/>
        </w:rPr>
        <w:t>ea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4, </w:t>
      </w:r>
      <w:r w:rsidRPr="00B91F77">
        <w:rPr>
          <w:sz w:val="28"/>
          <w:lang w:val="ru-RU"/>
        </w:rPr>
        <w:br/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3. Единая коллекция - </w:t>
      </w:r>
      <w:r>
        <w:rPr>
          <w:rFonts w:ascii="Times New Roman" w:hAnsi="Times New Roman"/>
          <w:color w:val="000000"/>
          <w:sz w:val="28"/>
        </w:rPr>
        <w:t>http</w:t>
      </w:r>
      <w:r w:rsidRPr="00B91F7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collection</w:t>
      </w:r>
      <w:r w:rsidRPr="00B91F7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cross</w:t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edu</w:t>
      </w:r>
      <w:r w:rsidRPr="00B91F7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91F7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B91F7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rubr</w:t>
      </w:r>
      <w:r w:rsidRPr="00B91F7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B91F77">
        <w:rPr>
          <w:rFonts w:ascii="Times New Roman" w:hAnsi="Times New Roman"/>
          <w:color w:val="000000"/>
          <w:sz w:val="28"/>
          <w:lang w:val="ru-RU"/>
        </w:rPr>
        <w:t>544</w:t>
      </w:r>
      <w:r>
        <w:rPr>
          <w:rFonts w:ascii="Times New Roman" w:hAnsi="Times New Roman"/>
          <w:color w:val="000000"/>
          <w:sz w:val="28"/>
        </w:rPr>
        <w:t>b</w:t>
      </w:r>
      <w:r w:rsidRPr="00B91F77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b</w:t>
      </w:r>
      <w:r w:rsidRPr="00B91F77">
        <w:rPr>
          <w:rFonts w:ascii="Times New Roman" w:hAnsi="Times New Roman"/>
          <w:color w:val="000000"/>
          <w:sz w:val="28"/>
          <w:lang w:val="ru-RU"/>
        </w:rPr>
        <w:t>7-</w:t>
      </w:r>
      <w:r>
        <w:rPr>
          <w:rFonts w:ascii="Times New Roman" w:hAnsi="Times New Roman"/>
          <w:color w:val="000000"/>
          <w:sz w:val="28"/>
        </w:rPr>
        <w:t>f</w:t>
      </w:r>
      <w:r w:rsidRPr="00B91F77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f</w:t>
      </w:r>
      <w:r w:rsidRPr="00B91F77">
        <w:rPr>
          <w:rFonts w:ascii="Times New Roman" w:hAnsi="Times New Roman"/>
          <w:color w:val="000000"/>
          <w:sz w:val="28"/>
          <w:lang w:val="ru-RU"/>
        </w:rPr>
        <w:t>4-5</w:t>
      </w:r>
      <w:r>
        <w:rPr>
          <w:rFonts w:ascii="Times New Roman" w:hAnsi="Times New Roman"/>
          <w:color w:val="000000"/>
          <w:sz w:val="28"/>
        </w:rPr>
        <w:t>b</w:t>
      </w:r>
      <w:r w:rsidRPr="00B91F77">
        <w:rPr>
          <w:rFonts w:ascii="Times New Roman" w:hAnsi="Times New Roman"/>
          <w:color w:val="000000"/>
          <w:sz w:val="28"/>
          <w:lang w:val="ru-RU"/>
        </w:rPr>
        <w:t>76-</w:t>
      </w:r>
      <w:r>
        <w:rPr>
          <w:rFonts w:ascii="Times New Roman" w:hAnsi="Times New Roman"/>
          <w:color w:val="000000"/>
          <w:sz w:val="28"/>
        </w:rPr>
        <w:t>f</w:t>
      </w:r>
      <w:r w:rsidRPr="00B91F77">
        <w:rPr>
          <w:rFonts w:ascii="Times New Roman" w:hAnsi="Times New Roman"/>
          <w:color w:val="000000"/>
          <w:sz w:val="28"/>
          <w:lang w:val="ru-RU"/>
        </w:rPr>
        <w:t>453-552</w:t>
      </w:r>
      <w:r>
        <w:rPr>
          <w:rFonts w:ascii="Times New Roman" w:hAnsi="Times New Roman"/>
          <w:color w:val="000000"/>
          <w:sz w:val="28"/>
        </w:rPr>
        <w:t>f</w:t>
      </w:r>
      <w:r w:rsidRPr="00B91F77">
        <w:rPr>
          <w:rFonts w:ascii="Times New Roman" w:hAnsi="Times New Roman"/>
          <w:color w:val="000000"/>
          <w:sz w:val="28"/>
          <w:lang w:val="ru-RU"/>
        </w:rPr>
        <w:t>31</w:t>
      </w:r>
      <w:r>
        <w:rPr>
          <w:rFonts w:ascii="Times New Roman" w:hAnsi="Times New Roman"/>
          <w:color w:val="000000"/>
          <w:sz w:val="28"/>
        </w:rPr>
        <w:t>d</w:t>
      </w:r>
      <w:r w:rsidRPr="00B91F77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b</w:t>
      </w:r>
      <w:r w:rsidRPr="00B91F77">
        <w:rPr>
          <w:rFonts w:ascii="Times New Roman" w:hAnsi="Times New Roman"/>
          <w:color w:val="000000"/>
          <w:sz w:val="28"/>
          <w:lang w:val="ru-RU"/>
        </w:rPr>
        <w:t>164</w:t>
      </w:r>
      <w:r w:rsidRPr="00B91F77">
        <w:rPr>
          <w:sz w:val="28"/>
          <w:lang w:val="ru-RU"/>
        </w:rPr>
        <w:br/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4. Российский общеобразовательный портал - </w:t>
      </w:r>
      <w:r>
        <w:rPr>
          <w:rFonts w:ascii="Times New Roman" w:hAnsi="Times New Roman"/>
          <w:color w:val="000000"/>
          <w:sz w:val="28"/>
        </w:rPr>
        <w:t>http</w:t>
      </w:r>
      <w:r w:rsidRPr="00B91F7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music</w:t>
      </w:r>
      <w:r w:rsidRPr="00B91F7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91F7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91F77">
        <w:rPr>
          <w:rFonts w:ascii="Times New Roman" w:hAnsi="Times New Roman"/>
          <w:color w:val="000000"/>
          <w:sz w:val="28"/>
          <w:lang w:val="ru-RU"/>
        </w:rPr>
        <w:t>/</w:t>
      </w:r>
      <w:r w:rsidRPr="00B91F77">
        <w:rPr>
          <w:sz w:val="28"/>
          <w:lang w:val="ru-RU"/>
        </w:rPr>
        <w:br/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5. Детские электронные книги и презентации - </w:t>
      </w:r>
      <w:r>
        <w:rPr>
          <w:rFonts w:ascii="Times New Roman" w:hAnsi="Times New Roman"/>
          <w:color w:val="000000"/>
          <w:sz w:val="28"/>
        </w:rPr>
        <w:t>http</w:t>
      </w:r>
      <w:r w:rsidRPr="00B91F7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viki</w:t>
      </w:r>
      <w:r w:rsidRPr="00B91F7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rdf</w:t>
      </w:r>
      <w:r w:rsidRPr="00B91F7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91F77">
        <w:rPr>
          <w:rFonts w:ascii="Times New Roman" w:hAnsi="Times New Roman"/>
          <w:color w:val="000000"/>
          <w:sz w:val="28"/>
          <w:lang w:val="ru-RU"/>
        </w:rPr>
        <w:t>/</w:t>
      </w:r>
      <w:r w:rsidRPr="00B91F77">
        <w:rPr>
          <w:sz w:val="28"/>
          <w:lang w:val="ru-RU"/>
        </w:rPr>
        <w:br/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6. Единая коллекция Цифровых Образовательных Ресурсов. –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B91F7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B91F7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B91F7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91F7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91F77">
        <w:rPr>
          <w:sz w:val="28"/>
          <w:lang w:val="ru-RU"/>
        </w:rPr>
        <w:br/>
      </w:r>
      <w:r w:rsidRPr="00B91F77">
        <w:rPr>
          <w:rFonts w:ascii="Times New Roman" w:hAnsi="Times New Roman"/>
          <w:color w:val="000000"/>
          <w:sz w:val="28"/>
          <w:lang w:val="ru-RU"/>
        </w:rPr>
        <w:t xml:space="preserve"> 7. </w:t>
      </w:r>
      <w:r>
        <w:rPr>
          <w:rFonts w:ascii="Times New Roman" w:hAnsi="Times New Roman"/>
          <w:color w:val="000000"/>
          <w:sz w:val="28"/>
        </w:rPr>
        <w:t>Российская Электронная Школа</w:t>
      </w:r>
      <w:r>
        <w:rPr>
          <w:sz w:val="28"/>
        </w:rPr>
        <w:br/>
      </w:r>
      <w:bookmarkStart w:id="15" w:name="b3e9be70-5c6b-42b4-b0b4-30ca1a14a2b3"/>
      <w:bookmarkEnd w:id="15"/>
    </w:p>
    <w:p w:rsidR="00B54415" w:rsidRDefault="00B54415">
      <w:pPr>
        <w:sectPr w:rsidR="00B54415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0C346F" w:rsidRDefault="000C346F"/>
    <w:sectPr w:rsidR="000C346F" w:rsidSect="00B5441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B54415"/>
    <w:rsid w:val="00007AC3"/>
    <w:rsid w:val="000C346F"/>
    <w:rsid w:val="002F1D33"/>
    <w:rsid w:val="00462B9B"/>
    <w:rsid w:val="00656C07"/>
    <w:rsid w:val="00931AED"/>
    <w:rsid w:val="00B54415"/>
    <w:rsid w:val="00B91F77"/>
    <w:rsid w:val="00E20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5441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544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F1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F1D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81</Pages>
  <Words>17146</Words>
  <Characters>97735</Characters>
  <Application>Microsoft Office Word</Application>
  <DocSecurity>0</DocSecurity>
  <Lines>814</Lines>
  <Paragraphs>229</Paragraphs>
  <ScaleCrop>false</ScaleCrop>
  <Company>HP</Company>
  <LinksUpToDate>false</LinksUpToDate>
  <CharactersWithSpaces>114652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Мария Пысина</cp:lastModifiedBy>
  <cp:revision>8</cp:revision>
  <dcterms:created xsi:type="dcterms:W3CDTF">2025-09-05T07:09:00Z</dcterms:created>
  <dcterms:modified xsi:type="dcterms:W3CDTF">2025-09-15T09:31:00Z</dcterms:modified>
</cp:coreProperties>
</file>